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228" w:rsidRPr="00753A7E" w:rsidRDefault="00634228" w:rsidP="00634228">
      <w:pPr>
        <w:autoSpaceDE w:val="0"/>
        <w:autoSpaceDN w:val="0"/>
        <w:rPr>
          <w:rFonts w:hAnsi="ＭＳ 明朝" w:hint="eastAsia"/>
          <w:szCs w:val="22"/>
        </w:rPr>
      </w:pPr>
      <w:bookmarkStart w:id="0" w:name="_GoBack"/>
      <w:bookmarkEnd w:id="0"/>
      <w:r w:rsidRPr="00753A7E">
        <w:rPr>
          <w:rFonts w:hAnsi="ＭＳ 明朝" w:hint="eastAsia"/>
          <w:szCs w:val="22"/>
        </w:rPr>
        <w:t>様式第</w:t>
      </w:r>
      <w:r>
        <w:rPr>
          <w:rFonts w:hAnsi="ＭＳ 明朝" w:hint="eastAsia"/>
          <w:szCs w:val="22"/>
        </w:rPr>
        <w:t>４</w:t>
      </w:r>
      <w:r w:rsidRPr="00753A7E">
        <w:rPr>
          <w:rFonts w:hAnsi="ＭＳ 明朝" w:hint="eastAsia"/>
          <w:szCs w:val="22"/>
        </w:rPr>
        <w:t>号（第</w:t>
      </w:r>
      <w:r>
        <w:rPr>
          <w:rFonts w:hAnsi="ＭＳ 明朝" w:hint="eastAsia"/>
          <w:szCs w:val="22"/>
        </w:rPr>
        <w:t>７</w:t>
      </w:r>
      <w:r w:rsidRPr="00753A7E">
        <w:rPr>
          <w:rFonts w:hAnsi="ＭＳ 明朝" w:hint="eastAsia"/>
          <w:szCs w:val="22"/>
        </w:rPr>
        <w:t>条関係）</w:t>
      </w:r>
    </w:p>
    <w:tbl>
      <w:tblPr>
        <w:tblW w:w="95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80"/>
        <w:gridCol w:w="6645"/>
        <w:gridCol w:w="236"/>
      </w:tblGrid>
      <w:tr w:rsidR="00634228" w:rsidRPr="00B7317B" w:rsidTr="00B7317B">
        <w:trPr>
          <w:trHeight w:val="4536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90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34228" w:rsidRPr="00B7317B" w:rsidRDefault="00634228" w:rsidP="00B7317B">
            <w:pPr>
              <w:widowControl/>
              <w:ind w:right="880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634228" w:rsidRPr="00B7317B" w:rsidRDefault="00634228" w:rsidP="00B7317B">
            <w:pPr>
              <w:widowControl/>
              <w:ind w:leftChars="-26" w:left="-57" w:right="-1453"/>
              <w:rPr>
                <w:rFonts w:hAnsi="ＭＳ 明朝" w:cs="ＭＳ Ｐゴシック" w:hint="eastAsia"/>
                <w:kern w:val="0"/>
                <w:szCs w:val="22"/>
              </w:rPr>
            </w:pPr>
            <w:r w:rsidRPr="00B7317B">
              <w:rPr>
                <w:rFonts w:hAnsi="ＭＳ 明朝" w:cs="ＭＳ Ｐゴシック" w:hint="eastAsia"/>
                <w:kern w:val="0"/>
                <w:szCs w:val="22"/>
              </w:rPr>
              <w:t xml:space="preserve">　　　　　愛媛の農林水産物統一キャッチフレーズロゴマーク使用廃止届出書　　　　　　</w:t>
            </w:r>
          </w:p>
          <w:p w:rsidR="00634228" w:rsidRPr="00B7317B" w:rsidRDefault="00634228" w:rsidP="00B7317B">
            <w:pPr>
              <w:widowControl/>
              <w:jc w:val="righ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841A1F" w:rsidRPr="00B7317B" w:rsidRDefault="00841A1F" w:rsidP="00B7317B">
            <w:pPr>
              <w:widowControl/>
              <w:jc w:val="righ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634228" w:rsidRPr="00B7317B" w:rsidRDefault="00634228" w:rsidP="00B7317B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B7317B">
              <w:rPr>
                <w:rFonts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  <w:p w:rsidR="00841A1F" w:rsidRPr="00B7317B" w:rsidRDefault="00841A1F" w:rsidP="00B7317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841A1F" w:rsidRPr="00B7317B" w:rsidRDefault="00841A1F" w:rsidP="00B7317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634228" w:rsidRPr="00B7317B" w:rsidRDefault="00634228" w:rsidP="00B7317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B7317B">
              <w:rPr>
                <w:rFonts w:hAnsi="ＭＳ 明朝" w:cs="ＭＳ Ｐゴシック" w:hint="eastAsia"/>
                <w:kern w:val="0"/>
                <w:szCs w:val="22"/>
              </w:rPr>
              <w:t>えひめ愛フード推進機構会長　様</w:t>
            </w:r>
          </w:p>
          <w:p w:rsidR="00634228" w:rsidRPr="00B7317B" w:rsidRDefault="00634228" w:rsidP="00B7317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634228" w:rsidRPr="00B7317B" w:rsidRDefault="00634228" w:rsidP="00B7317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D14919" w:rsidRPr="00B7317B" w:rsidRDefault="00D14919" w:rsidP="00B7317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634228" w:rsidRPr="00B7317B" w:rsidRDefault="00634228" w:rsidP="00B7317B">
            <w:pPr>
              <w:widowControl/>
              <w:spacing w:line="400" w:lineRule="exact"/>
              <w:ind w:leftChars="1486" w:left="3269" w:firstLineChars="300" w:firstLine="66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7317B">
              <w:rPr>
                <w:rFonts w:hAnsi="ＭＳ 明朝" w:cs="ＭＳ Ｐゴシック" w:hint="eastAsia"/>
                <w:kern w:val="0"/>
                <w:szCs w:val="22"/>
              </w:rPr>
              <w:t>住　所</w:t>
            </w:r>
            <w:r w:rsidRPr="00B7317B">
              <w:rPr>
                <w:rFonts w:hAnsi="ＭＳ 明朝" w:cs="ＭＳ Ｐゴシック" w:hint="eastAsia"/>
                <w:kern w:val="0"/>
                <w:sz w:val="20"/>
                <w:szCs w:val="20"/>
              </w:rPr>
              <w:t>（法人にあっては、主たる事務所の所在地）</w:t>
            </w:r>
            <w:r w:rsidRPr="00B7317B">
              <w:rPr>
                <w:rFonts w:hAnsi="ＭＳ 明朝" w:cs="ＭＳ Ｐゴシック"/>
                <w:kern w:val="0"/>
                <w:szCs w:val="22"/>
              </w:rPr>
              <w:br/>
            </w:r>
            <w:r w:rsidRPr="00B7317B">
              <w:rPr>
                <w:rFonts w:hAnsi="ＭＳ 明朝" w:cs="ＭＳ Ｐゴシック" w:hint="eastAsia"/>
                <w:kern w:val="0"/>
                <w:szCs w:val="22"/>
              </w:rPr>
              <w:t>届出者</w:t>
            </w:r>
            <w:r w:rsidRPr="00B7317B">
              <w:rPr>
                <w:rFonts w:hAnsi="ＭＳ 明朝" w:cs="ＭＳ Ｐゴシック"/>
                <w:kern w:val="0"/>
                <w:szCs w:val="22"/>
              </w:rPr>
              <w:br/>
            </w:r>
            <w:r w:rsidRPr="00B7317B">
              <w:rPr>
                <w:rFonts w:hAnsi="ＭＳ 明朝" w:cs="ＭＳ Ｐゴシック" w:hint="eastAsia"/>
                <w:kern w:val="0"/>
                <w:szCs w:val="22"/>
              </w:rPr>
              <w:t xml:space="preserve">　　　氏　名</w:t>
            </w:r>
            <w:r w:rsidRPr="00B7317B">
              <w:rPr>
                <w:rFonts w:hAnsi="ＭＳ 明朝" w:cs="ＭＳ Ｐゴシック" w:hint="eastAsia"/>
                <w:kern w:val="0"/>
                <w:sz w:val="20"/>
                <w:szCs w:val="20"/>
              </w:rPr>
              <w:t>（法人にあっては、名称及び代表者の職氏名）</w:t>
            </w:r>
          </w:p>
          <w:p w:rsidR="00634228" w:rsidRPr="00B7317B" w:rsidRDefault="00634228" w:rsidP="00B7317B">
            <w:pPr>
              <w:widowControl/>
              <w:spacing w:beforeLines="50" w:before="161" w:afterLines="100" w:after="323"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B7317B">
              <w:rPr>
                <w:rFonts w:hAnsi="ＭＳ 明朝" w:cs="ＭＳ Ｐゴシック" w:hint="eastAsia"/>
                <w:noProof/>
                <w:kern w:val="0"/>
                <w:szCs w:val="22"/>
              </w:rPr>
              <w:pict>
                <v:oval id="_x0000_s1070" style="position:absolute;margin-left:400.4pt;margin-top:5.35pt;width:22.7pt;height:22.7pt;z-index:1" filled="f">
                  <v:textbox inset="5.85pt,.7pt,5.85pt,.7pt"/>
                </v:oval>
              </w:pict>
            </w:r>
            <w:r w:rsidRPr="00B7317B">
              <w:rPr>
                <w:rFonts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　　　　　　　　　　　　印　</w:t>
            </w:r>
          </w:p>
          <w:p w:rsidR="00D14919" w:rsidRPr="00B7317B" w:rsidRDefault="00D14919" w:rsidP="00B7317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634228" w:rsidRPr="00B7317B" w:rsidRDefault="00634228" w:rsidP="00B7317B">
            <w:pPr>
              <w:autoSpaceDE w:val="0"/>
              <w:autoSpaceDN w:val="0"/>
              <w:spacing w:afterLines="30" w:after="96" w:line="360" w:lineRule="exact"/>
              <w:ind w:firstLineChars="100" w:firstLine="220"/>
              <w:rPr>
                <w:rFonts w:hAnsi="ＭＳ 明朝" w:cs="ＭＳ Ｐゴシック"/>
                <w:kern w:val="0"/>
                <w:szCs w:val="22"/>
              </w:rPr>
            </w:pPr>
            <w:r w:rsidRPr="00B7317B">
              <w:rPr>
                <w:rFonts w:hAnsi="ＭＳ 明朝" w:cs="ＭＳ Ｐゴシック" w:hint="eastAsia"/>
                <w:kern w:val="0"/>
                <w:szCs w:val="22"/>
              </w:rPr>
              <w:t xml:space="preserve">　　　　　年　　月　　日付け　　え愛第　　号で承認を受けた愛媛の農林水産物統一キャッチフレーズロゴマークの使用について、使用を廃止しましたので</w:t>
            </w:r>
            <w:r w:rsidR="00EE5733">
              <w:rPr>
                <w:rFonts w:hAnsi="ＭＳ 明朝" w:cs="ＭＳ Ｐゴシック" w:hint="eastAsia"/>
                <w:kern w:val="0"/>
                <w:szCs w:val="22"/>
              </w:rPr>
              <w:t>、愛媛の農林水産物統一キャッチフレーズロゴマーク使用承認要綱第７</w:t>
            </w:r>
            <w:r w:rsidRPr="00B7317B">
              <w:rPr>
                <w:rFonts w:hAnsi="ＭＳ 明朝" w:cs="ＭＳ Ｐゴシック" w:hint="eastAsia"/>
                <w:kern w:val="0"/>
                <w:szCs w:val="22"/>
              </w:rPr>
              <w:t>条の規定に基づき、届け出ます。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634228" w:rsidRPr="00B7317B" w:rsidTr="00B7317B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shd w:val="clear" w:color="auto" w:fill="auto"/>
            <w:noWrap/>
            <w:tcFitText/>
            <w:vAlign w:val="center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ind w:leftChars="-50" w:left="-110" w:rightChars="-47" w:right="-103"/>
              <w:rPr>
                <w:rFonts w:hAnsi="ＭＳ 明朝"/>
                <w:szCs w:val="22"/>
              </w:rPr>
            </w:pPr>
            <w:r w:rsidRPr="00B7317B">
              <w:rPr>
                <w:rFonts w:hAnsi="ＭＳ 明朝" w:cs="ＭＳ Ｐゴシック" w:hint="eastAsia"/>
                <w:spacing w:val="12"/>
                <w:w w:val="97"/>
                <w:kern w:val="0"/>
                <w:szCs w:val="22"/>
              </w:rPr>
              <w:t>使用を廃止した商品</w:t>
            </w:r>
            <w:r w:rsidRPr="00B7317B">
              <w:rPr>
                <w:rFonts w:hAnsi="ＭＳ 明朝" w:cs="ＭＳ Ｐゴシック" w:hint="eastAsia"/>
                <w:spacing w:val="5"/>
                <w:w w:val="97"/>
                <w:kern w:val="0"/>
                <w:szCs w:val="22"/>
              </w:rPr>
              <w:t>等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634228" w:rsidRPr="00B7317B" w:rsidTr="00B7317B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shd w:val="clear" w:color="auto" w:fill="auto"/>
            <w:noWrap/>
            <w:tcFitText/>
            <w:vAlign w:val="center"/>
          </w:tcPr>
          <w:p w:rsidR="00634228" w:rsidRPr="00B7317B" w:rsidRDefault="00841A1F" w:rsidP="00B7317B">
            <w:pPr>
              <w:autoSpaceDE w:val="0"/>
              <w:autoSpaceDN w:val="0"/>
              <w:adjustRightInd w:val="0"/>
              <w:snapToGrid w:val="0"/>
              <w:ind w:leftChars="-50" w:left="-110" w:rightChars="-47" w:right="-103"/>
              <w:rPr>
                <w:rFonts w:hAnsi="ＭＳ 明朝" w:hint="eastAsia"/>
                <w:szCs w:val="22"/>
              </w:rPr>
            </w:pPr>
            <w:r w:rsidRPr="00B7317B">
              <w:rPr>
                <w:rFonts w:hAnsi="ＭＳ 明朝" w:cs="ＭＳ Ｐゴシック" w:hint="eastAsia"/>
                <w:spacing w:val="23"/>
                <w:w w:val="89"/>
                <w:kern w:val="0"/>
                <w:szCs w:val="22"/>
              </w:rPr>
              <w:t>承認を受けた使用目</w:t>
            </w:r>
            <w:r w:rsidRPr="00B7317B">
              <w:rPr>
                <w:rFonts w:hAnsi="ＭＳ 明朝" w:cs="ＭＳ Ｐゴシック" w:hint="eastAsia"/>
                <w:w w:val="89"/>
                <w:kern w:val="0"/>
                <w:szCs w:val="22"/>
              </w:rPr>
              <w:t>的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634228" w:rsidRPr="00B7317B" w:rsidTr="00B7317B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shd w:val="clear" w:color="auto" w:fill="auto"/>
            <w:noWrap/>
            <w:tcFitText/>
            <w:vAlign w:val="center"/>
          </w:tcPr>
          <w:p w:rsidR="00634228" w:rsidRPr="00B7317B" w:rsidRDefault="00841A1F" w:rsidP="00B7317B">
            <w:pPr>
              <w:autoSpaceDE w:val="0"/>
              <w:autoSpaceDN w:val="0"/>
              <w:adjustRightInd w:val="0"/>
              <w:snapToGrid w:val="0"/>
              <w:ind w:leftChars="-50" w:left="-110" w:rightChars="-47" w:right="-103"/>
              <w:rPr>
                <w:rFonts w:hAnsi="ＭＳ 明朝"/>
                <w:szCs w:val="22"/>
              </w:rPr>
            </w:pPr>
            <w:r w:rsidRPr="00B7317B">
              <w:rPr>
                <w:rFonts w:hAnsi="ＭＳ 明朝" w:cs="ＭＳ Ｐゴシック" w:hint="eastAsia"/>
                <w:spacing w:val="23"/>
                <w:w w:val="89"/>
                <w:kern w:val="0"/>
                <w:szCs w:val="22"/>
              </w:rPr>
              <w:t>承認を受けた使用方</w:t>
            </w:r>
            <w:r w:rsidRPr="00B7317B">
              <w:rPr>
                <w:rFonts w:hAnsi="ＭＳ 明朝" w:cs="ＭＳ Ｐゴシック" w:hint="eastAsia"/>
                <w:w w:val="89"/>
                <w:kern w:val="0"/>
                <w:szCs w:val="22"/>
              </w:rPr>
              <w:t>法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A20F2F" w:rsidRPr="00B7317B" w:rsidTr="00B7317B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20F2F" w:rsidRPr="00B7317B" w:rsidRDefault="00A20F2F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shd w:val="clear" w:color="auto" w:fill="auto"/>
            <w:noWrap/>
            <w:tcFitText/>
            <w:vAlign w:val="center"/>
          </w:tcPr>
          <w:p w:rsidR="00A20F2F" w:rsidRPr="00B7317B" w:rsidRDefault="00A20F2F" w:rsidP="00B7317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B7317B">
              <w:rPr>
                <w:rFonts w:hAnsi="ＭＳ 明朝" w:cs="ＭＳ Ｐゴシック" w:hint="eastAsia"/>
                <w:spacing w:val="82"/>
                <w:kern w:val="0"/>
                <w:szCs w:val="22"/>
              </w:rPr>
              <w:t>使用承認期</w:t>
            </w:r>
            <w:r w:rsidRPr="00B7317B">
              <w:rPr>
                <w:rFonts w:hAnsi="ＭＳ 明朝" w:cs="ＭＳ Ｐゴシック" w:hint="eastAsia"/>
                <w:spacing w:val="2"/>
                <w:kern w:val="0"/>
                <w:szCs w:val="22"/>
              </w:rPr>
              <w:t>間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A20F2F" w:rsidRPr="00B7317B" w:rsidRDefault="00A20F2F" w:rsidP="00B7317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B7317B">
              <w:rPr>
                <w:rFonts w:hAnsi="ＭＳ 明朝" w:hint="eastAsia"/>
                <w:szCs w:val="22"/>
              </w:rPr>
              <w:t xml:space="preserve">　　　　　年　　月　　日　～　　　　　年　　月　　日まで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20F2F" w:rsidRPr="00B7317B" w:rsidRDefault="00A20F2F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634228" w:rsidRPr="00B7317B" w:rsidTr="00B7317B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shd w:val="clear" w:color="auto" w:fill="auto"/>
            <w:noWrap/>
            <w:tcFitText/>
            <w:vAlign w:val="center"/>
          </w:tcPr>
          <w:p w:rsidR="00634228" w:rsidRPr="00B7317B" w:rsidRDefault="00841A1F" w:rsidP="00B7317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B7317B">
              <w:rPr>
                <w:rFonts w:hAnsi="ＭＳ 明朝" w:hint="eastAsia"/>
                <w:spacing w:val="82"/>
                <w:kern w:val="0"/>
                <w:szCs w:val="22"/>
              </w:rPr>
              <w:t>使用廃止時</w:t>
            </w:r>
            <w:r w:rsidRPr="00B7317B">
              <w:rPr>
                <w:rFonts w:hAnsi="ＭＳ 明朝" w:hint="eastAsia"/>
                <w:spacing w:val="2"/>
                <w:kern w:val="0"/>
                <w:szCs w:val="22"/>
              </w:rPr>
              <w:t>期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634228" w:rsidRPr="00B7317B" w:rsidTr="00B7317B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FitText/>
            <w:vAlign w:val="center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shd w:val="clear" w:color="auto" w:fill="auto"/>
            <w:noWrap/>
            <w:tcFitText/>
            <w:vAlign w:val="center"/>
          </w:tcPr>
          <w:p w:rsidR="00634228" w:rsidRPr="00B7317B" w:rsidRDefault="00841A1F" w:rsidP="00B7317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B7317B">
              <w:rPr>
                <w:rFonts w:hAnsi="ＭＳ 明朝" w:hint="eastAsia"/>
                <w:spacing w:val="82"/>
                <w:kern w:val="0"/>
                <w:szCs w:val="22"/>
              </w:rPr>
              <w:t>使用廃止理</w:t>
            </w:r>
            <w:r w:rsidRPr="00B7317B">
              <w:rPr>
                <w:rFonts w:hAnsi="ＭＳ 明朝" w:hint="eastAsia"/>
                <w:spacing w:val="2"/>
                <w:kern w:val="0"/>
                <w:szCs w:val="22"/>
              </w:rPr>
              <w:t>由</w:t>
            </w:r>
          </w:p>
        </w:tc>
        <w:tc>
          <w:tcPr>
            <w:tcW w:w="6645" w:type="dxa"/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napToGrid w:val="0"/>
              <w:ind w:left="220" w:hangingChars="100" w:hanging="220"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snapToGrid w:val="0"/>
              <w:spacing w:beforeLines="50" w:before="161"/>
              <w:rPr>
                <w:rFonts w:hAnsi="ＭＳ 明朝"/>
                <w:szCs w:val="22"/>
              </w:rPr>
            </w:pPr>
          </w:p>
        </w:tc>
      </w:tr>
      <w:tr w:rsidR="00634228" w:rsidRPr="00B7317B" w:rsidTr="00B7317B">
        <w:trPr>
          <w:cantSplit/>
          <w:trHeight w:val="284"/>
        </w:trPr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spacing w:afterLines="50" w:after="161" w:line="200" w:lineRule="exac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0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</w:tcPr>
          <w:p w:rsidR="00634228" w:rsidRPr="00B7317B" w:rsidRDefault="00634228" w:rsidP="00B7317B">
            <w:pPr>
              <w:autoSpaceDE w:val="0"/>
              <w:autoSpaceDN w:val="0"/>
              <w:adjustRightInd w:val="0"/>
              <w:snapToGrid w:val="0"/>
              <w:spacing w:afterLines="50" w:after="161" w:line="200" w:lineRule="exact"/>
              <w:jc w:val="left"/>
              <w:rPr>
                <w:rFonts w:hAnsi="ＭＳ 明朝"/>
                <w:szCs w:val="22"/>
              </w:rPr>
            </w:pPr>
          </w:p>
        </w:tc>
      </w:tr>
    </w:tbl>
    <w:p w:rsidR="00634228" w:rsidRPr="00753A7E" w:rsidRDefault="00634228" w:rsidP="00634228">
      <w:pPr>
        <w:autoSpaceDE w:val="0"/>
        <w:autoSpaceDN w:val="0"/>
        <w:spacing w:afterLines="50" w:after="161"/>
        <w:rPr>
          <w:rFonts w:hAnsi="ＭＳ 明朝" w:hint="eastAsia"/>
          <w:szCs w:val="22"/>
        </w:rPr>
      </w:pPr>
    </w:p>
    <w:sectPr w:rsidR="00634228" w:rsidRPr="00753A7E" w:rsidSect="00753A7E">
      <w:pgSz w:w="11905" w:h="16838" w:code="9"/>
      <w:pgMar w:top="851" w:right="1247" w:bottom="851" w:left="1247" w:header="851" w:footer="964" w:gutter="0"/>
      <w:cols w:space="425"/>
      <w:docGrid w:type="lines" w:linePitch="323" w:charSpace="23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40D" w:rsidRDefault="0050640D">
      <w:r>
        <w:separator/>
      </w:r>
    </w:p>
  </w:endnote>
  <w:endnote w:type="continuationSeparator" w:id="0">
    <w:p w:rsidR="0050640D" w:rsidRDefault="0050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40D" w:rsidRDefault="0050640D">
      <w:r>
        <w:separator/>
      </w:r>
    </w:p>
  </w:footnote>
  <w:footnote w:type="continuationSeparator" w:id="0">
    <w:p w:rsidR="0050640D" w:rsidRDefault="0050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333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235"/>
    <w:rsid w:val="0000799B"/>
    <w:rsid w:val="00046AB4"/>
    <w:rsid w:val="000969B8"/>
    <w:rsid w:val="000C5230"/>
    <w:rsid w:val="000E0A60"/>
    <w:rsid w:val="00106BEA"/>
    <w:rsid w:val="001543A0"/>
    <w:rsid w:val="001F05C9"/>
    <w:rsid w:val="001F4022"/>
    <w:rsid w:val="002B10B8"/>
    <w:rsid w:val="002B4796"/>
    <w:rsid w:val="00373EB4"/>
    <w:rsid w:val="0039591C"/>
    <w:rsid w:val="003976F0"/>
    <w:rsid w:val="003A75CE"/>
    <w:rsid w:val="004617A0"/>
    <w:rsid w:val="0048305D"/>
    <w:rsid w:val="00485F09"/>
    <w:rsid w:val="004B1227"/>
    <w:rsid w:val="004F57C2"/>
    <w:rsid w:val="0050640D"/>
    <w:rsid w:val="0051172C"/>
    <w:rsid w:val="005351E3"/>
    <w:rsid w:val="006275ED"/>
    <w:rsid w:val="00634228"/>
    <w:rsid w:val="006357ED"/>
    <w:rsid w:val="00637785"/>
    <w:rsid w:val="007056A6"/>
    <w:rsid w:val="00711928"/>
    <w:rsid w:val="007373BC"/>
    <w:rsid w:val="00753A7E"/>
    <w:rsid w:val="00757323"/>
    <w:rsid w:val="00841A1F"/>
    <w:rsid w:val="008F7209"/>
    <w:rsid w:val="009B515A"/>
    <w:rsid w:val="009F7182"/>
    <w:rsid w:val="00A20F2F"/>
    <w:rsid w:val="00A46C8E"/>
    <w:rsid w:val="00A854C8"/>
    <w:rsid w:val="00A86235"/>
    <w:rsid w:val="00AB46F1"/>
    <w:rsid w:val="00AF48F6"/>
    <w:rsid w:val="00B15A97"/>
    <w:rsid w:val="00B379CC"/>
    <w:rsid w:val="00B5580D"/>
    <w:rsid w:val="00B60459"/>
    <w:rsid w:val="00B7317B"/>
    <w:rsid w:val="00B9683B"/>
    <w:rsid w:val="00BE1CE2"/>
    <w:rsid w:val="00C26AF6"/>
    <w:rsid w:val="00C71CC7"/>
    <w:rsid w:val="00CB6B09"/>
    <w:rsid w:val="00D14919"/>
    <w:rsid w:val="00D71BD7"/>
    <w:rsid w:val="00D95DAF"/>
    <w:rsid w:val="00DA27B9"/>
    <w:rsid w:val="00DD26F7"/>
    <w:rsid w:val="00DE1DBA"/>
    <w:rsid w:val="00DF6F0F"/>
    <w:rsid w:val="00E448F8"/>
    <w:rsid w:val="00E951CA"/>
    <w:rsid w:val="00EE2396"/>
    <w:rsid w:val="00EE5733"/>
    <w:rsid w:val="00F03D5A"/>
    <w:rsid w:val="00F56F38"/>
    <w:rsid w:val="00F85B12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32812-4944-4B8F-B8E1-CDEA8E75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autoSpaceDE w:val="0"/>
      <w:autoSpaceDN w:val="0"/>
      <w:snapToGrid w:val="0"/>
      <w:spacing w:line="360" w:lineRule="exact"/>
      <w:ind w:left="220" w:hangingChars="100" w:hanging="220"/>
    </w:pPr>
    <w:rPr>
      <w:rFonts w:ascii="ＭＳ ゴシック" w:eastAsia="ＭＳ ゴシック" w:hAnsi="ＭＳ ゴシック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85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愛媛の農林水産物統一キャッチフレーズ使用管理要領</vt:lpstr>
      <vt:lpstr>愛媛の農林水産物統一キャッチフレーズ使用管理要領</vt:lpstr>
    </vt:vector>
  </TitlesOfParts>
  <Company>愛媛県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愛媛の農林水産物統一キャッチフレーズ使用管理要領</dc:title>
  <dc:subject/>
  <dc:creator>kishimoto-manami</dc:creator>
  <cp:keywords/>
  <cp:lastModifiedBy>鶴崎 玲</cp:lastModifiedBy>
  <cp:revision>2</cp:revision>
  <cp:lastPrinted>2009-08-15T05:17:00Z</cp:lastPrinted>
  <dcterms:created xsi:type="dcterms:W3CDTF">2020-06-02T01:28:00Z</dcterms:created>
  <dcterms:modified xsi:type="dcterms:W3CDTF">2020-06-02T01:28:00Z</dcterms:modified>
</cp:coreProperties>
</file>