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14" w:rsidRPr="00601C34" w:rsidRDefault="00B72C14" w:rsidP="00B72C14">
      <w:pPr>
        <w:jc w:val="right"/>
        <w:rPr>
          <w:sz w:val="24"/>
          <w:szCs w:val="24"/>
        </w:rPr>
      </w:pPr>
      <w:bookmarkStart w:id="0" w:name="_GoBack"/>
      <w:bookmarkEnd w:id="0"/>
      <w:r w:rsidRPr="00601C34">
        <w:rPr>
          <w:rFonts w:hint="eastAsia"/>
          <w:sz w:val="24"/>
          <w:szCs w:val="24"/>
        </w:rPr>
        <w:t>【様式</w:t>
      </w:r>
      <w:r w:rsidR="00BA52D9">
        <w:rPr>
          <w:rFonts w:hint="eastAsia"/>
          <w:sz w:val="24"/>
          <w:szCs w:val="24"/>
        </w:rPr>
        <w:t>２</w:t>
      </w:r>
      <w:r w:rsidRPr="00601C34">
        <w:rPr>
          <w:rFonts w:hint="eastAsia"/>
          <w:sz w:val="24"/>
          <w:szCs w:val="24"/>
        </w:rPr>
        <w:t>】</w:t>
      </w:r>
    </w:p>
    <w:p w:rsidR="00B72C14" w:rsidRPr="00B648AB" w:rsidRDefault="00F66220" w:rsidP="00B72C1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648AB">
        <w:rPr>
          <w:rFonts w:asciiTheme="majorEastAsia" w:eastAsiaTheme="majorEastAsia" w:hAnsiTheme="majorEastAsia" w:hint="eastAsia"/>
          <w:sz w:val="24"/>
          <w:szCs w:val="24"/>
        </w:rPr>
        <w:t>事業者概要及び</w:t>
      </w:r>
      <w:r w:rsidR="00B72C14" w:rsidRPr="00B648AB">
        <w:rPr>
          <w:rFonts w:asciiTheme="majorEastAsia" w:eastAsiaTheme="majorEastAsia" w:hAnsiTheme="majorEastAsia" w:hint="eastAsia"/>
          <w:sz w:val="24"/>
          <w:szCs w:val="24"/>
        </w:rPr>
        <w:t>業務実施に関する実績表</w:t>
      </w:r>
    </w:p>
    <w:p w:rsidR="00B72C14" w:rsidRPr="00601C34" w:rsidRDefault="00B72C14" w:rsidP="00B72C1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3"/>
        <w:gridCol w:w="1394"/>
        <w:gridCol w:w="138"/>
        <w:gridCol w:w="3991"/>
        <w:gridCol w:w="1198"/>
      </w:tblGrid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F66220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</w:t>
            </w:r>
            <w:r w:rsidR="00B72C14" w:rsidRPr="00601C34">
              <w:rPr>
                <w:rFonts w:hint="eastAsia"/>
                <w:sz w:val="24"/>
                <w:szCs w:val="24"/>
              </w:rPr>
              <w:t>等名称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739"/>
        </w:trPr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本社</w:t>
            </w:r>
          </w:p>
          <w:p w:rsidR="00B72C14" w:rsidRPr="00601C34" w:rsidRDefault="00B72C14" w:rsidP="00F34FAC">
            <w:pPr>
              <w:jc w:val="distribute"/>
              <w:rPr>
                <w:sz w:val="18"/>
                <w:szCs w:val="18"/>
              </w:rPr>
            </w:pPr>
            <w:r w:rsidRPr="00601C34">
              <w:rPr>
                <w:rFonts w:hint="eastAsia"/>
                <w:sz w:val="18"/>
                <w:szCs w:val="18"/>
              </w:rPr>
              <w:t>（代表者住所）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DC7972" w:rsidRPr="00601C34" w:rsidTr="00F34FAC">
        <w:trPr>
          <w:trHeight w:val="739"/>
        </w:trPr>
        <w:tc>
          <w:tcPr>
            <w:tcW w:w="1809" w:type="dxa"/>
            <w:vMerge/>
            <w:vAlign w:val="center"/>
          </w:tcPr>
          <w:p w:rsidR="00DC7972" w:rsidRPr="00601C34" w:rsidRDefault="00DC7972" w:rsidP="00F34F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7972" w:rsidRPr="00601C34" w:rsidRDefault="00DC7972" w:rsidP="00330E52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愛媛県内</w:t>
            </w:r>
          </w:p>
          <w:p w:rsidR="00DC7972" w:rsidRPr="00601C34" w:rsidRDefault="00DC7972" w:rsidP="00F608E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5475" w:type="dxa"/>
            <w:gridSpan w:val="3"/>
          </w:tcPr>
          <w:p w:rsidR="00DC7972" w:rsidRPr="00601C34" w:rsidRDefault="00DC7972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DC7972" w:rsidRPr="00601C34" w:rsidRDefault="00DC7972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DC7972" w:rsidRPr="00601C34" w:rsidRDefault="00DC7972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4FAC">
        <w:trPr>
          <w:trHeight w:val="768"/>
        </w:trPr>
        <w:tc>
          <w:tcPr>
            <w:tcW w:w="1809" w:type="dxa"/>
            <w:vMerge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2C14" w:rsidRPr="00601C34" w:rsidRDefault="00BE05CA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首都圏内</w:t>
            </w:r>
          </w:p>
          <w:p w:rsidR="00B72C14" w:rsidRPr="00601C34" w:rsidRDefault="00223D30" w:rsidP="00F608E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設立（結成）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  <w:p w:rsidR="00B72C14" w:rsidRDefault="00B72C14" w:rsidP="00601C34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（</w:t>
            </w:r>
            <w:r w:rsidR="00F66220">
              <w:rPr>
                <w:rFonts w:hint="eastAsia"/>
                <w:sz w:val="24"/>
                <w:szCs w:val="24"/>
              </w:rPr>
              <w:t>愛媛</w:t>
            </w:r>
            <w:r w:rsidR="00DC7972">
              <w:rPr>
                <w:rFonts w:hint="eastAsia"/>
                <w:sz w:val="24"/>
                <w:szCs w:val="24"/>
              </w:rPr>
              <w:t>県内事業所</w:t>
            </w:r>
            <w:r w:rsidRPr="00601C34">
              <w:rPr>
                <w:rFonts w:hint="eastAsia"/>
                <w:sz w:val="24"/>
                <w:szCs w:val="24"/>
              </w:rPr>
              <w:t xml:space="preserve">の設立年月日　　年　</w:t>
            </w:r>
            <w:r w:rsidR="00DC7972">
              <w:rPr>
                <w:rFonts w:hint="eastAsia"/>
                <w:sz w:val="24"/>
                <w:szCs w:val="24"/>
              </w:rPr>
              <w:t xml:space="preserve">　</w:t>
            </w:r>
            <w:r w:rsidRPr="00601C34">
              <w:rPr>
                <w:rFonts w:hint="eastAsia"/>
                <w:sz w:val="24"/>
                <w:szCs w:val="24"/>
              </w:rPr>
              <w:t>月　　　日）</w:t>
            </w:r>
          </w:p>
          <w:p w:rsidR="00DC7972" w:rsidRPr="00601C34" w:rsidRDefault="00BE05CA" w:rsidP="00F608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（首都圏内</w:t>
            </w:r>
            <w:r w:rsidR="003C020F">
              <w:rPr>
                <w:rFonts w:hint="eastAsia"/>
                <w:sz w:val="24"/>
                <w:szCs w:val="24"/>
              </w:rPr>
              <w:t>事業所の設立年月日　　年　　月　　　日）</w:t>
            </w:r>
          </w:p>
        </w:tc>
      </w:tr>
      <w:tr w:rsidR="00B72C14" w:rsidRPr="00601C34" w:rsidTr="00F34FAC">
        <w:trPr>
          <w:trHeight w:val="652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直近の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893" w:type="dxa"/>
            <w:gridSpan w:val="4"/>
          </w:tcPr>
          <w:p w:rsidR="00DC7972" w:rsidRPr="00601C34" w:rsidRDefault="00B72C14" w:rsidP="00F608E5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B72C14" w:rsidRPr="00601C34" w:rsidTr="00F34FAC">
        <w:trPr>
          <w:trHeight w:val="668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893" w:type="dxa"/>
            <w:gridSpan w:val="4"/>
          </w:tcPr>
          <w:p w:rsidR="00B72C14" w:rsidRDefault="00B72C14" w:rsidP="00F34FAC">
            <w:pPr>
              <w:rPr>
                <w:sz w:val="24"/>
                <w:szCs w:val="24"/>
              </w:rPr>
            </w:pPr>
          </w:p>
          <w:p w:rsidR="00995A10" w:rsidRDefault="00995A10" w:rsidP="00F34FAC">
            <w:pPr>
              <w:rPr>
                <w:sz w:val="24"/>
                <w:szCs w:val="24"/>
              </w:rPr>
            </w:pPr>
          </w:p>
          <w:p w:rsidR="00995A10" w:rsidRPr="00601C34" w:rsidRDefault="00995A10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692"/>
        </w:trPr>
        <w:tc>
          <w:tcPr>
            <w:tcW w:w="1809" w:type="dxa"/>
            <w:vAlign w:val="center"/>
          </w:tcPr>
          <w:p w:rsidR="00B72C14" w:rsidRPr="00601C34" w:rsidRDefault="00F66220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</w:t>
            </w:r>
            <w:r w:rsidR="00B72C14" w:rsidRPr="00601C34">
              <w:rPr>
                <w:rFonts w:hint="eastAsia"/>
                <w:sz w:val="24"/>
                <w:szCs w:val="24"/>
              </w:rPr>
              <w:t>の特色</w:t>
            </w:r>
          </w:p>
        </w:tc>
        <w:tc>
          <w:tcPr>
            <w:tcW w:w="6893" w:type="dxa"/>
            <w:gridSpan w:val="4"/>
          </w:tcPr>
          <w:p w:rsidR="00B72C14" w:rsidRDefault="00B72C14" w:rsidP="00F34FAC">
            <w:pPr>
              <w:rPr>
                <w:sz w:val="24"/>
                <w:szCs w:val="24"/>
              </w:rPr>
            </w:pPr>
          </w:p>
          <w:p w:rsidR="00995A10" w:rsidRDefault="00995A10" w:rsidP="00F34FAC">
            <w:pPr>
              <w:rPr>
                <w:sz w:val="24"/>
                <w:szCs w:val="24"/>
              </w:rPr>
            </w:pPr>
          </w:p>
          <w:p w:rsidR="00995A10" w:rsidRPr="00601C34" w:rsidRDefault="00995A10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同種の業務に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関する実績</w:t>
            </w: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223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B72C14" w:rsidRPr="00601C34" w:rsidTr="00F34FAC">
        <w:trPr>
          <w:trHeight w:val="1742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民間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1838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国・自治体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</w:tbl>
    <w:p w:rsidR="000A3FA1" w:rsidRPr="00157EAB" w:rsidRDefault="00157EAB" w:rsidP="00DC797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（注）</w:t>
      </w:r>
      <w:r w:rsidR="002E142F" w:rsidRPr="00157EAB">
        <w:rPr>
          <w:rFonts w:hint="eastAsia"/>
          <w:szCs w:val="21"/>
        </w:rPr>
        <w:t>事業者の</w:t>
      </w:r>
      <w:r w:rsidR="00B72C14" w:rsidRPr="00157EAB">
        <w:rPr>
          <w:rFonts w:hint="eastAsia"/>
          <w:szCs w:val="21"/>
        </w:rPr>
        <w:t>パンフレット等</w:t>
      </w:r>
      <w:r w:rsidR="002E142F" w:rsidRPr="00157EAB">
        <w:rPr>
          <w:rFonts w:hint="eastAsia"/>
          <w:szCs w:val="21"/>
        </w:rPr>
        <w:t>を添付すること</w:t>
      </w:r>
      <w:r>
        <w:rPr>
          <w:rFonts w:hint="eastAsia"/>
          <w:szCs w:val="21"/>
        </w:rPr>
        <w:t>。</w:t>
      </w:r>
    </w:p>
    <w:p w:rsidR="002E142F" w:rsidRPr="00157EAB" w:rsidRDefault="002E142F" w:rsidP="002E142F">
      <w:pPr>
        <w:ind w:left="420" w:hangingChars="200" w:hanging="420"/>
        <w:rPr>
          <w:szCs w:val="21"/>
        </w:rPr>
      </w:pPr>
      <w:r w:rsidRPr="00157EAB">
        <w:rPr>
          <w:rFonts w:hint="eastAsia"/>
          <w:szCs w:val="21"/>
        </w:rPr>
        <w:t xml:space="preserve">　　</w:t>
      </w:r>
      <w:r w:rsidR="00157EAB">
        <w:rPr>
          <w:rFonts w:hint="eastAsia"/>
          <w:szCs w:val="21"/>
        </w:rPr>
        <w:t xml:space="preserve">　</w:t>
      </w:r>
      <w:r w:rsidRPr="00157EAB">
        <w:rPr>
          <w:rFonts w:hint="eastAsia"/>
          <w:szCs w:val="21"/>
        </w:rPr>
        <w:t>共同事業体の構成員についても提出すること</w:t>
      </w:r>
      <w:r w:rsidR="00157EAB">
        <w:rPr>
          <w:rFonts w:hint="eastAsia"/>
          <w:szCs w:val="21"/>
        </w:rPr>
        <w:t>。</w:t>
      </w:r>
    </w:p>
    <w:sectPr w:rsidR="002E142F" w:rsidRPr="00157EAB" w:rsidSect="00DC797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BD" w:rsidRDefault="00DC56BD" w:rsidP="00B72C14">
      <w:r>
        <w:separator/>
      </w:r>
    </w:p>
  </w:endnote>
  <w:endnote w:type="continuationSeparator" w:id="0">
    <w:p w:rsidR="00DC56BD" w:rsidRDefault="00DC56BD" w:rsidP="00B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BD" w:rsidRDefault="00DC56BD" w:rsidP="00B72C14">
      <w:r>
        <w:separator/>
      </w:r>
    </w:p>
  </w:footnote>
  <w:footnote w:type="continuationSeparator" w:id="0">
    <w:p w:rsidR="00DC56BD" w:rsidRDefault="00DC56BD" w:rsidP="00B7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FF"/>
    <w:rsid w:val="000164B1"/>
    <w:rsid w:val="000A3FA1"/>
    <w:rsid w:val="0013579F"/>
    <w:rsid w:val="00157EAB"/>
    <w:rsid w:val="001B11FF"/>
    <w:rsid w:val="00223D30"/>
    <w:rsid w:val="002E142F"/>
    <w:rsid w:val="003C020F"/>
    <w:rsid w:val="0056124B"/>
    <w:rsid w:val="00601C34"/>
    <w:rsid w:val="00804103"/>
    <w:rsid w:val="00836B00"/>
    <w:rsid w:val="009656C0"/>
    <w:rsid w:val="00976188"/>
    <w:rsid w:val="0098659F"/>
    <w:rsid w:val="00995A10"/>
    <w:rsid w:val="00A9335D"/>
    <w:rsid w:val="00B648AB"/>
    <w:rsid w:val="00B72C14"/>
    <w:rsid w:val="00BA52D9"/>
    <w:rsid w:val="00BE05CA"/>
    <w:rsid w:val="00D62293"/>
    <w:rsid w:val="00DC56BD"/>
    <w:rsid w:val="00DC7972"/>
    <w:rsid w:val="00E363DF"/>
    <w:rsid w:val="00F608E5"/>
    <w:rsid w:val="00F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A8C6472-C7CF-4BEF-9D6D-7B5E5217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14"/>
  </w:style>
  <w:style w:type="paragraph" w:styleId="a5">
    <w:name w:val="footer"/>
    <w:basedOn w:val="a"/>
    <w:link w:val="a6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14"/>
  </w:style>
  <w:style w:type="table" w:styleId="a7">
    <w:name w:val="Table Grid"/>
    <w:basedOn w:val="a1"/>
    <w:uiPriority w:val="59"/>
    <w:rsid w:val="00B7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2</cp:revision>
  <cp:lastPrinted>2020-08-11T05:54:00Z</cp:lastPrinted>
  <dcterms:created xsi:type="dcterms:W3CDTF">2025-07-25T09:22:00Z</dcterms:created>
  <dcterms:modified xsi:type="dcterms:W3CDTF">2025-07-25T09:22:00Z</dcterms:modified>
</cp:coreProperties>
</file>